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F0689" w14:textId="77777777" w:rsidR="008521D5" w:rsidRDefault="008521D5">
      <w:pPr>
        <w:rPr>
          <w:rFonts w:ascii="Georgia" w:eastAsia="Georgia" w:hAnsi="Georgia" w:cs="Georgia"/>
          <w:sz w:val="24"/>
          <w:szCs w:val="24"/>
        </w:rPr>
      </w:pPr>
    </w:p>
    <w:tbl>
      <w:tblPr>
        <w:tblStyle w:val="a"/>
        <w:tblW w:w="10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80"/>
        <w:gridCol w:w="1665"/>
        <w:gridCol w:w="2175"/>
        <w:gridCol w:w="4830"/>
      </w:tblGrid>
      <w:tr w:rsidR="008521D5" w14:paraId="63935F0E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AA3C3" w14:textId="77777777" w:rsidR="008521D5" w:rsidRDefault="00373CE9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Intercultural Greek Council</w:t>
            </w:r>
          </w:p>
          <w:p w14:paraId="6D49628D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8</w:t>
            </w:r>
          </w:p>
          <w:p w14:paraId="3356BEF3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11/07/2022 at 6pm</w:t>
            </w:r>
          </w:p>
          <w:p w14:paraId="21E83058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The LaB Conference Room</w:t>
            </w:r>
          </w:p>
        </w:tc>
      </w:tr>
      <w:tr w:rsidR="008521D5" w14:paraId="09CC5870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B29A0B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Call to order</w:t>
            </w:r>
          </w:p>
        </w:tc>
      </w:tr>
      <w:tr w:rsidR="008521D5" w14:paraId="0CD0B2F7" w14:textId="77777777">
        <w:trPr>
          <w:trHeight w:val="440"/>
        </w:trPr>
        <w:tc>
          <w:tcPr>
            <w:tcW w:w="10950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97C40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Preamble: 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>We, the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Intercultural Greek Council, existing as a regulatory body, which respects and honors the self-determination of all member organizations, shall promote collaboration, unification, awareness, and empowerment of all recognized Intercultural fraternities and</w:t>
            </w:r>
            <w:r>
              <w:rPr>
                <w:rFonts w:ascii="Georgia" w:eastAsia="Georgia" w:hAnsi="Georgia" w:cs="Georgia"/>
                <w:i/>
                <w:sz w:val="24"/>
                <w:szCs w:val="24"/>
              </w:rPr>
              <w:t xml:space="preserve"> sororities, equally, at the Johns Hopkins University.</w:t>
            </w:r>
          </w:p>
        </w:tc>
      </w:tr>
      <w:tr w:rsidR="008521D5" w14:paraId="50D2E60F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E7031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Attendance</w:t>
            </w:r>
          </w:p>
        </w:tc>
      </w:tr>
      <w:tr w:rsidR="008521D5" w14:paraId="17563FC5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0BA9F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Present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43230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LPC, SIA, DST, DXP, Alphas, SOPi, AKA</w:t>
            </w:r>
          </w:p>
        </w:tc>
      </w:tr>
      <w:tr w:rsidR="008521D5" w14:paraId="3F57952F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9246F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Past Week</w:t>
            </w:r>
          </w:p>
        </w:tc>
      </w:tr>
      <w:tr w:rsidR="008521D5" w14:paraId="582A44C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30444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77686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ADA02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8521D5" w14:paraId="6FB386EF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DA67D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Casino Night</w:t>
            </w:r>
          </w:p>
          <w:p w14:paraId="0308F09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11/5 at 7pm in Scott-Bates Ballrooms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288E8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Thank you to everyone for coming!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ADAAA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0B27B97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C71EA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AF7D8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Organizations that had at least 30% member attendance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31181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aKDP</w:t>
            </w:r>
            <w:r>
              <w:rPr>
                <w:rFonts w:ascii="Georgia" w:eastAsia="Georgia" w:hAnsi="Georgia" w:cs="Georgia"/>
              </w:rPr>
              <w:tab/>
            </w:r>
          </w:p>
          <w:p w14:paraId="09835B6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  <w:r>
              <w:rPr>
                <w:rFonts w:ascii="Georgia" w:eastAsia="Georgia" w:hAnsi="Georgia" w:cs="Georgia"/>
              </w:rPr>
              <w:tab/>
            </w:r>
          </w:p>
          <w:p w14:paraId="0F565A95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SGR</w:t>
            </w:r>
            <w:r>
              <w:rPr>
                <w:rFonts w:ascii="Georgia" w:eastAsia="Georgia" w:hAnsi="Georgia" w:cs="Georgia"/>
              </w:rPr>
              <w:tab/>
            </w:r>
          </w:p>
          <w:p w14:paraId="7EDDC9A3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  <w:r>
              <w:rPr>
                <w:rFonts w:ascii="Georgia" w:eastAsia="Georgia" w:hAnsi="Georgia" w:cs="Georgia"/>
              </w:rPr>
              <w:tab/>
            </w:r>
          </w:p>
          <w:p w14:paraId="1D8D654F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  <w:r>
              <w:rPr>
                <w:rFonts w:ascii="Georgia" w:eastAsia="Georgia" w:hAnsi="Georgia" w:cs="Georgia"/>
              </w:rPr>
              <w:tab/>
            </w:r>
          </w:p>
          <w:p w14:paraId="54743B2D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APA</w:t>
            </w:r>
            <w:r>
              <w:rPr>
                <w:rFonts w:ascii="Georgia" w:eastAsia="Georgia" w:hAnsi="Georgia" w:cs="Georgia"/>
              </w:rPr>
              <w:tab/>
            </w:r>
          </w:p>
          <w:p w14:paraId="0A0EFF06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  <w:r>
              <w:rPr>
                <w:rFonts w:ascii="Georgia" w:eastAsia="Georgia" w:hAnsi="Georgia" w:cs="Georgia"/>
              </w:rPr>
              <w:tab/>
            </w:r>
          </w:p>
          <w:p w14:paraId="7C5A3C34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48B7B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7D7AFF1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1C9AB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25FA3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Feedback?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EB18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-SOPi: Had a fun time, but had budget-related concerns. Did we need 6 tables run by professionals? Because people were less interested in the cultural games as a result</w:t>
            </w:r>
          </w:p>
          <w:p w14:paraId="22B6F3BA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-Calvin: Suggests splitting the casino games and cultural games into 2 separate events:</w:t>
            </w:r>
            <w:r>
              <w:rPr>
                <w:rFonts w:ascii="Georgia" w:eastAsia="Georgia" w:hAnsi="Georgia" w:cs="Georgia"/>
              </w:rPr>
              <w:t xml:space="preserve"> Casino Night and Cultural Game Night</w:t>
            </w:r>
          </w:p>
          <w:p w14:paraId="5FB0F1B9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-Alphas: We may have had too many options, agrees with the suggestion of having separate Casino Night and Cultural Game night events </w:t>
            </w:r>
          </w:p>
          <w:p w14:paraId="2236272B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-DST: Moving forward, if an event is a formal event, we should offer food that is more of a meal and not so much cocktail </w:t>
            </w:r>
            <w:r>
              <w:rPr>
                <w:rFonts w:ascii="Georgia" w:eastAsia="Georgia" w:hAnsi="Georgia" w:cs="Georgia"/>
              </w:rPr>
              <w:t xml:space="preserve">food </w:t>
            </w:r>
          </w:p>
          <w:p w14:paraId="128951C0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-SOPi: Thinks the entry price is too high. People expressed that if the ticket price was $5 instead of $10, we might have had a greater turnout</w:t>
            </w:r>
          </w:p>
          <w:p w14:paraId="3911DDE9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-DXP: We should have made it more evident that the event was a fundraiser, and that on top </w:t>
            </w:r>
            <w:r>
              <w:rPr>
                <w:rFonts w:ascii="Georgia" w:eastAsia="Georgia" w:hAnsi="Georgia" w:cs="Georgia"/>
              </w:rPr>
              <w:lastRenderedPageBreak/>
              <w:t>of the $10 entr</w:t>
            </w:r>
            <w:r>
              <w:rPr>
                <w:rFonts w:ascii="Georgia" w:eastAsia="Georgia" w:hAnsi="Georgia" w:cs="Georgia"/>
              </w:rPr>
              <w:t xml:space="preserve">y fee may have discouraged people from attending </w:t>
            </w:r>
          </w:p>
        </w:tc>
      </w:tr>
      <w:tr w:rsidR="008521D5" w14:paraId="34A63CE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388C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B445F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Delegates will vote on which Baltimore-based nonprofit to receive proceeds next week 11/14. Use this week to find an organization to benefit.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AF7E8" w14:textId="77777777" w:rsidR="008521D5" w:rsidRDefault="00373CE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Each org requested to brainstorm one non-profit by GBM next week</w:t>
            </w:r>
          </w:p>
          <w:p w14:paraId="05A561D1" w14:textId="77777777" w:rsidR="008521D5" w:rsidRDefault="00373CE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be prepared to provide a brief introduction of what work the org you suggest does for the community</w:t>
            </w:r>
          </w:p>
        </w:tc>
      </w:tr>
      <w:tr w:rsidR="008521D5" w14:paraId="4BF17FA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C6487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988B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Potential nonprofits:</w:t>
            </w:r>
          </w:p>
          <w:p w14:paraId="5F6F20CF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Second Chance</w:t>
            </w:r>
            <w:r>
              <w:rPr>
                <w:rFonts w:ascii="Georgia" w:eastAsia="Georgia" w:hAnsi="Georgia" w:cs="Georgia"/>
              </w:rPr>
              <w:t xml:space="preserve"> (provides jobs to formerly incarcerated individuals)</w:t>
            </w:r>
          </w:p>
          <w:p w14:paraId="454A8BDA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Maryland SPCA</w:t>
            </w:r>
            <w:r>
              <w:rPr>
                <w:rFonts w:ascii="Georgia" w:eastAsia="Georgia" w:hAnsi="Georgia" w:cs="Georgia"/>
              </w:rPr>
              <w:t xml:space="preserve"> (animal shelter)</w:t>
            </w:r>
          </w:p>
          <w:p w14:paraId="57E3FE30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Moveable Feast</w:t>
            </w:r>
            <w:r>
              <w:rPr>
                <w:rFonts w:ascii="Georgia" w:eastAsia="Georgia" w:hAnsi="Georgia" w:cs="Georgia"/>
              </w:rPr>
              <w:t xml:space="preserve"> (provides meals to those with HIV/AIDS and other life challenging illnesses)</w:t>
            </w:r>
          </w:p>
          <w:p w14:paraId="609B690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- </w:t>
            </w:r>
            <w:r>
              <w:rPr>
                <w:rFonts w:ascii="Georgia" w:eastAsia="Georgia" w:hAnsi="Georgia" w:cs="Georgia"/>
                <w:b/>
              </w:rPr>
              <w:t>Planned Parenthood</w:t>
            </w:r>
            <w:r>
              <w:rPr>
                <w:rFonts w:ascii="Georgia" w:eastAsia="Georgia" w:hAnsi="Georgia" w:cs="Georgia"/>
              </w:rPr>
              <w:t xml:space="preserve"> (reproductive health services)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91978" w14:textId="77777777" w:rsidR="008521D5" w:rsidRDefault="00373CE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SIA: Suggestions:</w:t>
            </w:r>
          </w:p>
          <w:p w14:paraId="6EF2E7F5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</w:rPr>
              <w:t>Siste</w:t>
            </w:r>
            <w:r>
              <w:rPr>
                <w:rFonts w:ascii="Georgia" w:eastAsia="Georgia" w:hAnsi="Georgia" w:cs="Georgia"/>
                <w:b/>
                <w:i/>
              </w:rPr>
              <w:t>rs Together</w:t>
            </w:r>
            <w:r>
              <w:rPr>
                <w:rFonts w:ascii="Georgia" w:eastAsia="Georgia" w:hAnsi="Georgia" w:cs="Georgia"/>
              </w:rPr>
              <w:t>: Focused on HIV prevention and care</w:t>
            </w:r>
          </w:p>
          <w:p w14:paraId="77B99A43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</w:rPr>
              <w:t>Farm Alliance of Baltimore</w:t>
            </w:r>
            <w:r>
              <w:rPr>
                <w:rFonts w:ascii="Georgia" w:eastAsia="Georgia" w:hAnsi="Georgia" w:cs="Georgia"/>
              </w:rPr>
              <w:t>: Made of multiple small organizations, a collection of community gardens</w:t>
            </w:r>
          </w:p>
          <w:p w14:paraId="265FEAB6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</w:rPr>
              <w:t>Intersection of Change</w:t>
            </w:r>
            <w:r>
              <w:rPr>
                <w:rFonts w:ascii="Georgia" w:eastAsia="Georgia" w:hAnsi="Georgia" w:cs="Georgia"/>
              </w:rPr>
              <w:t xml:space="preserve">: Rehab center for women in difficult situations. Rehab center, farm, art center (Jubilee Arts) that teaches professional development using art. </w:t>
            </w:r>
          </w:p>
          <w:p w14:paraId="48BC1106" w14:textId="77777777" w:rsidR="008521D5" w:rsidRDefault="00373CE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DST: Suggestions:</w:t>
            </w:r>
          </w:p>
          <w:p w14:paraId="71E5E2E7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  <w:b/>
                <w:i/>
              </w:rPr>
              <w:t>House of Ruth</w:t>
            </w:r>
            <w:r>
              <w:rPr>
                <w:rFonts w:ascii="Georgia" w:eastAsia="Georgia" w:hAnsi="Georgia" w:cs="Georgia"/>
              </w:rPr>
              <w:t>: Provide support for women who are victims of domestic and intimate partner violence</w:t>
            </w:r>
          </w:p>
          <w:p w14:paraId="1B3E9BF3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720"/>
              <w:rPr>
                <w:rFonts w:ascii="Georgia" w:eastAsia="Georgia" w:hAnsi="Georgia" w:cs="Georgia"/>
              </w:rPr>
            </w:pPr>
          </w:p>
        </w:tc>
      </w:tr>
      <w:tr w:rsidR="008521D5" w14:paraId="29FCA9DC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5933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Items to Address</w:t>
            </w:r>
          </w:p>
        </w:tc>
      </w:tr>
      <w:tr w:rsidR="008521D5" w14:paraId="33759E04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0D1677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3C040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3C1B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8521D5" w14:paraId="4D07B68B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BE0D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Community Service Signup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2E36D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Sign up </w:t>
            </w:r>
            <w:hyperlink r:id="rId5" w:anchor="!/showSignUp/4090a49a4a62ea3fb6-igcvolunteering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 xml:space="preserve"> to meet the 25% attendance requirement.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B4EB8" w14:textId="77777777" w:rsidR="008521D5" w:rsidRDefault="00373CE9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Through IGC, but can also count towards your org’s National requirements or CAP </w:t>
            </w:r>
          </w:p>
        </w:tc>
      </w:tr>
      <w:tr w:rsidR="008521D5" w14:paraId="06965EF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2DA33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998F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Attendance tracker </w:t>
            </w:r>
            <w:hyperlink r:id="rId6">
              <w:r>
                <w:rPr>
                  <w:rFonts w:ascii="Georgia" w:eastAsia="Georgia" w:hAnsi="Georgia" w:cs="Georgia"/>
                  <w:color w:val="1155CC"/>
                  <w:u w:val="single"/>
                </w:rPr>
                <w:t>here</w:t>
              </w:r>
            </w:hyperlink>
            <w:r>
              <w:rPr>
                <w:rFonts w:ascii="Georgia" w:eastAsia="Georgia" w:hAnsi="Georgia" w:cs="Georgia"/>
              </w:rPr>
              <w:t>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5F002B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7397B1E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51DFD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00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C55F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Have met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AC383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DST</w:t>
            </w:r>
          </w:p>
          <w:p w14:paraId="71CB702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444B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A492FEF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1081F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1440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Signed up to meet 25% requirement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BDEA4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  <w:p w14:paraId="39291D75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  <w:p w14:paraId="795BF036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</w:rPr>
              <w:t>APA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B383C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5CC81C1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0D15E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1665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CF26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Need to sign up to hit 25%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CC2A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aKDP</w:t>
            </w:r>
          </w:p>
          <w:p w14:paraId="60A5051E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AKA</w:t>
            </w:r>
          </w:p>
          <w:p w14:paraId="35C2386D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SGR</w:t>
            </w:r>
          </w:p>
          <w:p w14:paraId="76FB6FF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3EDD7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307E0F14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B3132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088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Opportunities this week:</w:t>
            </w:r>
          </w:p>
          <w:p w14:paraId="38131A2E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11/12 - Blue Jay’s Perch</w:t>
            </w:r>
          </w:p>
          <w:p w14:paraId="4FE0295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11/13 - Food Not Bombs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F6F4F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0DA62710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542E3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Takeover Tuesdays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B3E964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takeover: DST on 11/8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D5C99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37BC06D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53D3F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lastRenderedPageBreak/>
              <w:t>Elections</w:t>
            </w:r>
          </w:p>
          <w:p w14:paraId="277B68B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12/5 GBM #11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CEB41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Email sent on 10/28 with general overview of election/nomination procedure.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EDFD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6905DC0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1F44E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644F4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Positions:</w:t>
            </w:r>
          </w:p>
          <w:p w14:paraId="7FA01EC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President</w:t>
            </w:r>
          </w:p>
          <w:p w14:paraId="3CC9A5D7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Vice President</w:t>
            </w:r>
          </w:p>
          <w:p w14:paraId="1EEBF22A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3. Treasurer</w:t>
            </w:r>
          </w:p>
          <w:p w14:paraId="5CB5EC8E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Secretary</w:t>
            </w:r>
          </w:p>
          <w:p w14:paraId="4A40DF5F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5. Programming Chair</w:t>
            </w:r>
          </w:p>
          <w:p w14:paraId="35C62CE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6. Marketing Chair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B5A19E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FBDF45B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5CF48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DCA7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Requirements:</w:t>
            </w:r>
          </w:p>
          <w:p w14:paraId="05CDBBE9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In good standing with the council.</w:t>
            </w:r>
          </w:p>
          <w:p w14:paraId="40AE8A59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Attend 3 GBMs in Fall 2022 semester.</w:t>
            </w:r>
          </w:p>
          <w:p w14:paraId="02FE54B9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Submit a letter of intent to </w:t>
            </w:r>
            <w:hyperlink r:id="rId7">
              <w:r>
                <w:rPr>
                  <w:rFonts w:ascii="Georgia" w:eastAsia="Georgia" w:hAnsi="Georgia" w:cs="Georgia"/>
                  <w:color w:val="1155CC"/>
                  <w:u w:val="single"/>
                </w:rPr>
                <w:t>jhuigc@gmail.com</w:t>
              </w:r>
            </w:hyperlink>
            <w:r>
              <w:rPr>
                <w:rFonts w:ascii="Georgia" w:eastAsia="Georgia" w:hAnsi="Georgia" w:cs="Georgia"/>
              </w:rPr>
              <w:t xml:space="preserve"> </w:t>
            </w:r>
          </w:p>
          <w:p w14:paraId="7204EF42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President: cannot be president of their organization and preferentially have previous IGC eboard experience.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B9DB5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91436FE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42B76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FSL Items</w:t>
            </w:r>
          </w:p>
        </w:tc>
      </w:tr>
      <w:tr w:rsidR="008521D5" w14:paraId="770E2BBD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E820C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FBCAF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5380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8521D5" w14:paraId="6A1FCF63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0F47B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New Member Orientation 11/6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01895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Calvin had to postpone - do we have a new date yet?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BD662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Saturday, November 12, 11 am -12 pm (remote)</w:t>
            </w:r>
          </w:p>
          <w:p w14:paraId="64BC47AA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Link will be sent out shortly</w:t>
            </w:r>
          </w:p>
          <w:p w14:paraId="26162B56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Please note: CAP is due December 9</w:t>
            </w:r>
          </w:p>
          <w:p w14:paraId="3B894F45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Lighting of the Quads: December 6</w:t>
            </w:r>
          </w:p>
          <w:p w14:paraId="1DB2D96B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Thought Casino Night went well </w:t>
            </w:r>
          </w:p>
          <w:p w14:paraId="714B9F0E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Note: Casino Night and Yard Fest are both university-sponsored events </w:t>
            </w:r>
          </w:p>
          <w:p w14:paraId="7D21DD55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Please send list of new members if orgs haven’t yet by </w:t>
            </w:r>
            <w:r>
              <w:rPr>
                <w:rFonts w:ascii="Georgia" w:eastAsia="Georgia" w:hAnsi="Georgia" w:cs="Georgia"/>
                <w:b/>
              </w:rPr>
              <w:t>tomorrow morning</w:t>
            </w:r>
          </w:p>
          <w:p w14:paraId="173512D2" w14:textId="77777777" w:rsidR="008521D5" w:rsidRDefault="00373CE9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Packages will be delivered to the LaB instead of Levering </w:t>
            </w:r>
          </w:p>
        </w:tc>
      </w:tr>
      <w:tr w:rsidR="008521D5" w14:paraId="5BB947E9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6405A5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96E5F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C0DC7" w14:textId="77777777" w:rsidR="008521D5" w:rsidRDefault="008521D5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5927BD36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88D75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Final Discussion</w:t>
            </w:r>
          </w:p>
        </w:tc>
      </w:tr>
      <w:tr w:rsidR="008521D5" w14:paraId="67731C87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29642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Item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9B536A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Information/Questions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C09DB" w14:textId="77777777" w:rsidR="008521D5" w:rsidRDefault="00373CE9">
            <w:pPr>
              <w:widowControl w:val="0"/>
              <w:spacing w:line="240" w:lineRule="auto"/>
              <w:jc w:val="center"/>
              <w:rPr>
                <w:rFonts w:ascii="Georgia" w:eastAsia="Georgia" w:hAnsi="Georgia" w:cs="Georgia"/>
                <w:sz w:val="24"/>
                <w:szCs w:val="24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Discussion</w:t>
            </w:r>
          </w:p>
        </w:tc>
      </w:tr>
      <w:tr w:rsidR="008521D5" w14:paraId="63B32062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A5E8E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Questions/concerns</w:t>
            </w:r>
          </w:p>
        </w:tc>
        <w:tc>
          <w:tcPr>
            <w:tcW w:w="38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A3C8F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22506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0FFDBD26" w14:textId="77777777">
        <w:trPr>
          <w:trHeight w:val="440"/>
        </w:trPr>
        <w:tc>
          <w:tcPr>
            <w:tcW w:w="228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E3B32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Chapter Announcements</w:t>
            </w: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1E712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Organization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A8BB0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Event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D9302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Date/Time/Location/Information</w:t>
            </w:r>
          </w:p>
        </w:tc>
      </w:tr>
      <w:tr w:rsidR="008521D5" w14:paraId="0B862493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E1361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A2909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DST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50BF8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Delta Week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10CC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American Education is a Problem: virtual. Monday, Nov 7</w:t>
            </w:r>
          </w:p>
        </w:tc>
      </w:tr>
      <w:tr w:rsidR="008521D5" w14:paraId="52305E2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35D34D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7F7C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AKA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98016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Menstrual Product Donation Drive. Donations also accepted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389F5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Wednesday, Nov 9 , 6-7:30, Scott-Bates Commons</w:t>
            </w:r>
          </w:p>
        </w:tc>
      </w:tr>
      <w:tr w:rsidR="008521D5" w14:paraId="084D1098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922CA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5555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SIA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E6F54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BeReal Fundraiser: money raised for every BeReal sign up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1ADFF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Until November 21st </w:t>
            </w:r>
          </w:p>
        </w:tc>
      </w:tr>
      <w:tr w:rsidR="008521D5" w14:paraId="46586665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2527E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352E4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DXP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FA143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Letters Fundraiser: Send us a message and we will deliver the letters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A562A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Form open till Nov 9</w:t>
            </w:r>
          </w:p>
        </w:tc>
      </w:tr>
      <w:tr w:rsidR="008521D5" w14:paraId="0B878F09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D0210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503B1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Alphas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B7C03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Alpha Week starting Nov 28-Dec 4 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14959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0F9FF75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870C7B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BE12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6AE40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LinkedIn Workshop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B7B4CD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Next Tuesday, 4-6 pm</w:t>
            </w:r>
          </w:p>
        </w:tc>
      </w:tr>
      <w:tr w:rsidR="008521D5" w14:paraId="7D4D65C1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16AED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CC29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LPC and DXP</w:t>
            </w: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D7EE01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Game Night</w:t>
            </w: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D25D2E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CDI Lounge, next Wednesday, 6-8 pm</w:t>
            </w:r>
          </w:p>
        </w:tc>
      </w:tr>
      <w:tr w:rsidR="008521D5" w14:paraId="33A86FF0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59839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ED86F8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F9DC7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34B249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28BCB292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B26B9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696D8E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CE56F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AAF1C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00D955D" w14:textId="77777777">
        <w:trPr>
          <w:trHeight w:val="440"/>
        </w:trPr>
        <w:tc>
          <w:tcPr>
            <w:tcW w:w="228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B4601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  <w:sz w:val="24"/>
                <w:szCs w:val="24"/>
              </w:rPr>
            </w:pPr>
          </w:p>
        </w:tc>
        <w:tc>
          <w:tcPr>
            <w:tcW w:w="16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5992B2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D7396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7E875" w14:textId="77777777" w:rsidR="008521D5" w:rsidRDefault="008521D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</w:p>
        </w:tc>
      </w:tr>
      <w:tr w:rsidR="008521D5" w14:paraId="4795D2FF" w14:textId="77777777">
        <w:trPr>
          <w:trHeight w:val="440"/>
        </w:trPr>
        <w:tc>
          <w:tcPr>
            <w:tcW w:w="2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7E7DA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Adjournment</w:t>
            </w:r>
          </w:p>
        </w:tc>
        <w:tc>
          <w:tcPr>
            <w:tcW w:w="86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7294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1. Motion: Alphas</w:t>
            </w:r>
          </w:p>
          <w:p w14:paraId="2E96968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2. Second: DST</w:t>
            </w:r>
          </w:p>
          <w:p w14:paraId="621A3939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3. Restate motion: (Chairperson) </w:t>
            </w:r>
          </w:p>
          <w:p w14:paraId="23121AAC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4. Debate: -</w:t>
            </w:r>
          </w:p>
          <w:p w14:paraId="0895FF9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5. Vote: </w:t>
            </w:r>
          </w:p>
          <w:p w14:paraId="7D7B2C27" w14:textId="77777777" w:rsidR="008521D5" w:rsidRDefault="00373CE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Affirmative: 7</w:t>
            </w:r>
          </w:p>
          <w:p w14:paraId="7959CE5F" w14:textId="77777777" w:rsidR="008521D5" w:rsidRDefault="00373CE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Negative: 0</w:t>
            </w:r>
          </w:p>
          <w:p w14:paraId="054F1C9C" w14:textId="77777777" w:rsidR="008521D5" w:rsidRDefault="00373CE9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>Abstain: 0</w:t>
            </w:r>
          </w:p>
          <w:p w14:paraId="47093728" w14:textId="77777777" w:rsidR="008521D5" w:rsidRDefault="00373CE9">
            <w:pPr>
              <w:widowControl w:val="0"/>
              <w:spacing w:line="240" w:lineRule="auto"/>
              <w:rPr>
                <w:rFonts w:ascii="Georgia" w:eastAsia="Georgia" w:hAnsi="Georgia" w:cs="Georgia"/>
              </w:rPr>
            </w:pPr>
            <w:r>
              <w:rPr>
                <w:rFonts w:ascii="Georgia" w:eastAsia="Georgia" w:hAnsi="Georgia" w:cs="Georgia"/>
              </w:rPr>
              <w:t xml:space="preserve">6. Announce the vote: Meeting adjourned </w:t>
            </w:r>
          </w:p>
        </w:tc>
      </w:tr>
      <w:tr w:rsidR="008521D5" w14:paraId="0F059403" w14:textId="77777777">
        <w:trPr>
          <w:trHeight w:val="440"/>
        </w:trPr>
        <w:tc>
          <w:tcPr>
            <w:tcW w:w="10950" w:type="dxa"/>
            <w:gridSpan w:val="4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CC55D4" w14:textId="77777777" w:rsidR="008521D5" w:rsidRDefault="00373C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Georgia" w:eastAsia="Georgia" w:hAnsi="Georgia" w:cs="Georgia"/>
                <w:b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sz w:val="28"/>
                <w:szCs w:val="28"/>
              </w:rPr>
              <w:t>Adjourn</w:t>
            </w:r>
          </w:p>
        </w:tc>
      </w:tr>
      <w:tr w:rsidR="008521D5" w14:paraId="64A67495" w14:textId="77777777">
        <w:trPr>
          <w:trHeight w:val="440"/>
        </w:trPr>
        <w:tc>
          <w:tcPr>
            <w:tcW w:w="10950" w:type="dxa"/>
            <w:gridSpan w:val="4"/>
            <w:shd w:val="clear" w:color="auto" w:fill="1C458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C0371" w14:textId="77777777" w:rsidR="008521D5" w:rsidRDefault="00373CE9">
            <w:pPr>
              <w:jc w:val="center"/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</w:pPr>
            <w:r>
              <w:rPr>
                <w:rFonts w:ascii="Georgia" w:eastAsia="Georgia" w:hAnsi="Georgia" w:cs="Georgia"/>
                <w:b/>
                <w:color w:val="FFFFFF"/>
                <w:sz w:val="28"/>
                <w:szCs w:val="28"/>
              </w:rPr>
              <w:t>Next Meeting:</w:t>
            </w:r>
          </w:p>
          <w:p w14:paraId="3BECE369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Fall 2022 General Body Meeting 9</w:t>
            </w:r>
          </w:p>
          <w:p w14:paraId="09DD196D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Monday, 11/14/2022 at 6pm</w:t>
            </w:r>
          </w:p>
          <w:p w14:paraId="02251BC1" w14:textId="77777777" w:rsidR="008521D5" w:rsidRDefault="00373CE9">
            <w:pPr>
              <w:jc w:val="center"/>
              <w:rPr>
                <w:rFonts w:ascii="Georgia" w:eastAsia="Georgia" w:hAnsi="Georgia" w:cs="Georgia"/>
                <w:color w:val="FFFFFF"/>
                <w:sz w:val="24"/>
                <w:szCs w:val="24"/>
              </w:rPr>
            </w:pPr>
            <w:r>
              <w:rPr>
                <w:rFonts w:ascii="Georgia" w:eastAsia="Georgia" w:hAnsi="Georgia" w:cs="Georgia"/>
                <w:color w:val="FFFFFF"/>
                <w:sz w:val="24"/>
                <w:szCs w:val="24"/>
              </w:rPr>
              <w:t>The LaB Conference Room</w:t>
            </w:r>
          </w:p>
        </w:tc>
      </w:tr>
    </w:tbl>
    <w:p w14:paraId="60D35E2F" w14:textId="77777777" w:rsidR="008521D5" w:rsidRDefault="008521D5">
      <w:pPr>
        <w:rPr>
          <w:rFonts w:ascii="Georgia" w:eastAsia="Georgia" w:hAnsi="Georgia" w:cs="Georgia"/>
          <w:sz w:val="24"/>
          <w:szCs w:val="24"/>
        </w:rPr>
      </w:pPr>
    </w:p>
    <w:sectPr w:rsidR="008521D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E7E7E"/>
    <w:multiLevelType w:val="multilevel"/>
    <w:tmpl w:val="E49A661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EB455F"/>
    <w:multiLevelType w:val="multilevel"/>
    <w:tmpl w:val="27DC70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A3B091F"/>
    <w:multiLevelType w:val="multilevel"/>
    <w:tmpl w:val="3FE457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6BF285C"/>
    <w:multiLevelType w:val="multilevel"/>
    <w:tmpl w:val="F43C36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CC35598"/>
    <w:multiLevelType w:val="multilevel"/>
    <w:tmpl w:val="E74CF03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D464BE8"/>
    <w:multiLevelType w:val="multilevel"/>
    <w:tmpl w:val="6CF8D6B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21D5"/>
    <w:rsid w:val="00373CE9"/>
    <w:rsid w:val="0085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93E512"/>
  <w15:docId w15:val="{A2BEE81C-D31F-E74F-BE41-8FC0FA90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huig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spreadsheets/d/1PvIe57OZ0sCRtyiruJHNNKGTs6W60cCGbSQKNOBoWzk/edit?usp=sharing" TargetMode="External"/><Relationship Id="rId5" Type="http://schemas.openxmlformats.org/officeDocument/2006/relationships/hyperlink" Target="https://m.signupgenius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802</Words>
  <Characters>4577</Characters>
  <Application>Microsoft Office Word</Application>
  <DocSecurity>0</DocSecurity>
  <Lines>38</Lines>
  <Paragraphs>10</Paragraphs>
  <ScaleCrop>false</ScaleCrop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Veera Varshni</cp:lastModifiedBy>
  <cp:revision>2</cp:revision>
  <dcterms:created xsi:type="dcterms:W3CDTF">2022-11-08T19:13:00Z</dcterms:created>
  <dcterms:modified xsi:type="dcterms:W3CDTF">2022-11-08T19:13:00Z</dcterms:modified>
</cp:coreProperties>
</file>