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1665"/>
        <w:gridCol w:w="2175"/>
        <w:gridCol w:w="4830"/>
        <w:tblGridChange w:id="0">
          <w:tblGrid>
            <w:gridCol w:w="2280"/>
            <w:gridCol w:w="1665"/>
            <w:gridCol w:w="2175"/>
            <w:gridCol w:w="48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4"/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Georgia" w:cs="Georgia" w:eastAsia="Georgia" w:hAnsi="Georgi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28"/>
                <w:szCs w:val="28"/>
                <w:rtl w:val="0"/>
              </w:rPr>
              <w:t xml:space="preserve">Intercultural Greek Council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Georgia" w:cs="Georgia" w:eastAsia="Georgia" w:hAnsi="Georgi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4"/>
                <w:szCs w:val="24"/>
                <w:rtl w:val="0"/>
              </w:rPr>
              <w:t xml:space="preserve">Fall 2022 General Body Meeting 9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Georgia" w:cs="Georgia" w:eastAsia="Georgia" w:hAnsi="Georgi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4"/>
                <w:szCs w:val="24"/>
                <w:rtl w:val="0"/>
              </w:rPr>
              <w:t xml:space="preserve">Monday, 11/14/2022 at 6pm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rFonts w:ascii="Georgia" w:cs="Georgia" w:eastAsia="Georgia" w:hAnsi="Georgi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4"/>
                <w:szCs w:val="24"/>
                <w:rtl w:val="0"/>
              </w:rPr>
              <w:t xml:space="preserve">The LaB Conference Room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Call to order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Preamble: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4"/>
                <w:szCs w:val="24"/>
                <w:rtl w:val="0"/>
              </w:rPr>
              <w:t xml:space="preserve">We, the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4"/>
                <w:szCs w:val="24"/>
                <w:rtl w:val="0"/>
              </w:rPr>
              <w:t xml:space="preserve"> Intercultural Greek Council, existing as a regulatory body, which respects and honors the self-determination of all member organizations, shall promote collaboration, unification, awareness, and empowerment of all recognized Intercultural fraternities and sororities, equally,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4"/>
                <w:szCs w:val="24"/>
                <w:rtl w:val="0"/>
              </w:rPr>
              <w:t xml:space="preserve">at the Johns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4"/>
                <w:szCs w:val="24"/>
                <w:rtl w:val="0"/>
              </w:rPr>
              <w:t xml:space="preserve"> Hopkins University.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Attendance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Present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Past Week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Information/Questions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SIA FA22 Line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Congratulations on two new Hermanas!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Open Forum</w:t>
            </w:r>
          </w:p>
        </w:tc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Items to Address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Information/Questions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Casino Night Philanthropic Beneficiaries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Voting for a nonprofit today.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Rules: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1. Must be a Baltimore-based nonprofit.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2. Each delegate can provide a one minute speech to promote their nonprofit.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3. Upon voting, you cannot vote for your own organization of choice.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IGC-provided nonprofits: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A. Second Chance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Provides jobs to formerly incarcerated individuals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B. Maryland SPCA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Animal shelter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C. Planned Parenthood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Reproductive health services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D. Baltimore South Station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Veteran homelessness and rehab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E. Kari’s Home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Women and children’s homelessness and domestic abuse center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F. City of Refuge Baltimore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Food kitchen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Organization-provided nonprofits: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1. aKDP: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2. AKA: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3. DST: House of Ruth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Provide support for women who are victims of domestic and intimate partner violence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4. SGR: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5. DXP: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6. LPC: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7. APA: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8. SIA: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9. SOP: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Voting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1. Motion: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2. Second: 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3. Restate motion: (Chairperson) 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4. Debate: 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5. Vote: </w:t>
            </w:r>
          </w:p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A: </w:t>
            </w:r>
          </w:p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B: 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C: 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D: </w:t>
            </w:r>
          </w:p>
          <w:p w:rsidR="00000000" w:rsidDel="00000000" w:rsidP="00000000" w:rsidRDefault="00000000" w:rsidRPr="00000000" w14:paraId="0000006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E: </w:t>
            </w:r>
          </w:p>
          <w:p w:rsidR="00000000" w:rsidDel="00000000" w:rsidP="00000000" w:rsidRDefault="00000000" w:rsidRPr="00000000" w14:paraId="0000006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F: </w:t>
            </w:r>
          </w:p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1: 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2: 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3: 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4: 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5: 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6: 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7: 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8: 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Georgia" w:cs="Georgia" w:eastAsia="Georgia" w:hAnsi="Georgia"/>
                <w:u w:val="none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9: 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6. Announce the vote: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Community Service Signup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Sign up </w:t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1155cc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to meet the 25% attendance requirement.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Attendance tracker 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1155cc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Have met 25% requirement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DST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SIA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aKDP - need to send photo from volunteering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Signed up to meet 25% requirement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DXP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LPC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APA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Need to sign up to hit 25%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AKA</w:t>
            </w:r>
          </w:p>
          <w:p w:rsidR="00000000" w:rsidDel="00000000" w:rsidP="00000000" w:rsidRDefault="00000000" w:rsidRPr="00000000" w14:paraId="0000008E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SGR</w:t>
            </w:r>
          </w:p>
          <w:p w:rsidR="00000000" w:rsidDel="00000000" w:rsidP="00000000" w:rsidRDefault="00000000" w:rsidRPr="00000000" w14:paraId="0000008F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SOP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Upcoming opportunities: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11/20 - Food Not Bombs</w:t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11/28 - Food Not Bombs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Takeover Tuesdays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Next takeover: DXP on 11/15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Elections</w:t>
            </w:r>
          </w:p>
          <w:p w:rsidR="00000000" w:rsidDel="00000000" w:rsidP="00000000" w:rsidRDefault="00000000" w:rsidRPr="00000000" w14:paraId="0000009C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12/5 GBM #11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Email sent on 10/28 with general overview of election/nomination procedure.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Positions:</w:t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1. President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2. Vice President</w:t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3. Treasurer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4. Secretary</w:t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5. Programming Chair</w:t>
            </w:r>
          </w:p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6. Marketing Chair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after="0" w:before="0" w:lin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Send letters of intent to </w:t>
            </w: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1155cc"/>
                  <w:u w:val="single"/>
                  <w:rtl w:val="0"/>
                </w:rPr>
                <w:t xml:space="preserve">jhuigc@gmail.com</w:t>
              </w:r>
            </w:hyperlink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ASAP!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FSL Items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Information/Questions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ind w:left="0" w:firstLine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Final Discussion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Item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Information/Questions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Discussion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Thanksgiving Break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 meeting next week for holiday - have a great break!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Questions/concerns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Chapter Announcements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Organization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Event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Date/Time/Location/Information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Adjournment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1. Motion: </w:t>
            </w:r>
          </w:p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2. Second: </w:t>
            </w:r>
          </w:p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3. Restate motion: (Chairperson) </w:t>
            </w:r>
          </w:p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4. Debate: </w:t>
            </w:r>
          </w:p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5. Vote: </w:t>
            </w:r>
          </w:p>
          <w:p w:rsidR="00000000" w:rsidDel="00000000" w:rsidP="00000000" w:rsidRDefault="00000000" w:rsidRPr="00000000" w14:paraId="000001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Affirmative: </w:t>
            </w:r>
          </w:p>
          <w:p w:rsidR="00000000" w:rsidDel="00000000" w:rsidP="00000000" w:rsidRDefault="00000000" w:rsidRPr="00000000" w14:paraId="0000010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Negative: </w:t>
            </w:r>
          </w:p>
          <w:p w:rsidR="00000000" w:rsidDel="00000000" w:rsidP="00000000" w:rsidRDefault="00000000" w:rsidRPr="00000000" w14:paraId="0000010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Abstain: </w:t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6. Announce the vote: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6d9e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Georgia" w:cs="Georgia" w:eastAsia="Georgia" w:hAnsi="Georgia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8"/>
                <w:szCs w:val="28"/>
                <w:rtl w:val="0"/>
              </w:rPr>
              <w:t xml:space="preserve">Adjourn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4"/>
            <w:shd w:fill="1c458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jc w:val="center"/>
              <w:rPr>
                <w:rFonts w:ascii="Georgia" w:cs="Georgia" w:eastAsia="Georgia" w:hAnsi="Georgia"/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28"/>
                <w:szCs w:val="28"/>
                <w:rtl w:val="0"/>
              </w:rPr>
              <w:t xml:space="preserve">Next Meeting:</w:t>
            </w:r>
          </w:p>
          <w:p w:rsidR="00000000" w:rsidDel="00000000" w:rsidP="00000000" w:rsidRDefault="00000000" w:rsidRPr="00000000" w14:paraId="0000010B">
            <w:pPr>
              <w:jc w:val="center"/>
              <w:rPr>
                <w:rFonts w:ascii="Georgia" w:cs="Georgia" w:eastAsia="Georgia" w:hAnsi="Georgi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4"/>
                <w:szCs w:val="24"/>
                <w:rtl w:val="0"/>
              </w:rPr>
              <w:t xml:space="preserve">Fall 2022 General Body Meeting 10</w:t>
            </w:r>
          </w:p>
          <w:p w:rsidR="00000000" w:rsidDel="00000000" w:rsidP="00000000" w:rsidRDefault="00000000" w:rsidRPr="00000000" w14:paraId="0000010C">
            <w:pPr>
              <w:jc w:val="center"/>
              <w:rPr>
                <w:rFonts w:ascii="Georgia" w:cs="Georgia" w:eastAsia="Georgia" w:hAnsi="Georgi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4"/>
                <w:szCs w:val="24"/>
                <w:rtl w:val="0"/>
              </w:rPr>
              <w:t xml:space="preserve">Monday, 11/28/2022 at 6pm</w:t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Georgia" w:cs="Georgia" w:eastAsia="Georgia" w:hAnsi="Georgi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ffffff"/>
                <w:sz w:val="24"/>
                <w:szCs w:val="24"/>
                <w:rtl w:val="0"/>
              </w:rPr>
              <w:t xml:space="preserve">The LaB Conference Room</w:t>
            </w:r>
          </w:p>
        </w:tc>
      </w:tr>
    </w:tbl>
    <w:p w:rsidR="00000000" w:rsidDel="00000000" w:rsidP="00000000" w:rsidRDefault="00000000" w:rsidRPr="00000000" w14:paraId="00000111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.signupgenius.com/#!/showSignUp/4090a49a4a62ea3fb6-igcvolunteering" TargetMode="External"/><Relationship Id="rId7" Type="http://schemas.openxmlformats.org/officeDocument/2006/relationships/hyperlink" Target="https://docs.google.com/spreadsheets/d/1PvIe57OZ0sCRtyiruJHNNKGTs6W60cCGbSQKNOBoWzk/edit?usp=sharing" TargetMode="External"/><Relationship Id="rId8" Type="http://schemas.openxmlformats.org/officeDocument/2006/relationships/hyperlink" Target="mailto:jhuig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